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68F3F6">
      <w:pPr>
        <w:rPr>
          <w:rFonts w:hint="eastAsia"/>
        </w:rPr>
      </w:pPr>
      <w:r>
        <w:rPr>
          <w:rFonts w:hint="eastAsia"/>
        </w:rPr>
        <w:t>这一方整洁明亮的小天地，藏着我们的学习与生活，借光影留住宿舍里的烟火气，定格青春里的温暖瞬间。</w:t>
      </w:r>
    </w:p>
    <w:p w14:paraId="5499B6F7">
      <w:pPr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3955415"/>
            <wp:effectExtent l="0" t="0" r="3175" b="6985"/>
            <wp:docPr id="1" name="图片 1" descr="《向阳而生，筑梦公寓》航空工程学院 24应电专6 刘晓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《向阳而生，筑梦公寓》航空工程学院 24应电专6 刘晓雅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955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0C1C48"/>
    <w:rsid w:val="0FE50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47</Characters>
  <Lines>0</Lines>
  <Paragraphs>0</Paragraphs>
  <TotalTime>0</TotalTime>
  <ScaleCrop>false</ScaleCrop>
  <LinksUpToDate>false</LinksUpToDate>
  <CharactersWithSpaces>47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2026-04-28T07:51:00Z</dcterms:created>
  <dc:creator>32709</dc:creator>
  <cp:lastModifiedBy>WPS_1758892378</cp:lastModifiedBy>
  <dcterms:modified xsi:type="dcterms:W3CDTF">2026-05-17T12:35:42Z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eyJoZGlkIjoiZDViNDYxNDc1NDRjODdjNTNiOWZmZjhlN2FhMGRjYjkiLCJ1c2VySWQiOiIxNzQ3NDM4NDI4In0=</vt:lpwstr>
  </property>
  <property fmtid="{D5CDD505-2E9C-101B-9397-08002B2CF9AE}" pid="4" name="ICV">
    <vt:lpwstr>3FA5AD982B4849C48D54B24CB11A67A8_12</vt:lpwstr>
  </property>
</Properties>
</file>